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87E5" w14:textId="77777777" w:rsidR="00E251DE" w:rsidRDefault="00000000">
      <w:pPr>
        <w:spacing w:after="0" w:line="259" w:lineRule="auto"/>
        <w:ind w:left="112" w:right="0" w:firstLine="0"/>
        <w:jc w:val="center"/>
      </w:pPr>
      <w:r>
        <w:rPr>
          <w:b/>
          <w:sz w:val="36"/>
        </w:rPr>
        <w:t xml:space="preserve">Free Cataract Surgery Camp </w:t>
      </w:r>
    </w:p>
    <w:p w14:paraId="09735102" w14:textId="0CD76853" w:rsidR="00E251DE" w:rsidRDefault="0092028F">
      <w:pPr>
        <w:spacing w:after="0"/>
        <w:ind w:left="4553" w:right="2166" w:hanging="1925"/>
      </w:pPr>
      <w:r>
        <w:t>28</w:t>
      </w:r>
      <w:r w:rsidRPr="0092028F">
        <w:rPr>
          <w:vertAlign w:val="superscript"/>
        </w:rPr>
        <w:t>th</w:t>
      </w:r>
      <w:r>
        <w:t xml:space="preserve"> October to 30</w:t>
      </w:r>
      <w:r w:rsidRPr="0092028F">
        <w:rPr>
          <w:vertAlign w:val="superscript"/>
        </w:rPr>
        <w:t>th</w:t>
      </w:r>
      <w:r>
        <w:t xml:space="preserve"> October</w:t>
      </w:r>
      <w:r w:rsidR="00000000">
        <w:t>,202</w:t>
      </w:r>
      <w:r>
        <w:t>5</w:t>
      </w:r>
      <w:r w:rsidR="00000000">
        <w:t xml:space="preserve"> (</w:t>
      </w:r>
      <w:r>
        <w:t>11</w:t>
      </w:r>
      <w:r w:rsidRPr="0092028F">
        <w:rPr>
          <w:vertAlign w:val="superscript"/>
        </w:rPr>
        <w:t>th</w:t>
      </w:r>
      <w:r>
        <w:t xml:space="preserve"> Kartik to 14</w:t>
      </w:r>
      <w:r w:rsidRPr="0092028F">
        <w:rPr>
          <w:vertAlign w:val="superscript"/>
        </w:rPr>
        <w:t>th</w:t>
      </w:r>
      <w:r>
        <w:t xml:space="preserve"> Kartik</w:t>
      </w:r>
      <w:r w:rsidR="00000000">
        <w:t xml:space="preserve"> 2082) Key Points </w:t>
      </w:r>
    </w:p>
    <w:tbl>
      <w:tblPr>
        <w:tblStyle w:val="TableGrid"/>
        <w:tblW w:w="88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6656"/>
      </w:tblGrid>
      <w:tr w:rsidR="00E251DE" w14:paraId="01D2BCA6" w14:textId="77777777">
        <w:trPr>
          <w:trHeight w:val="29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7F77419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5B2DA9AA" w14:textId="77777777" w:rsidR="00E251DE" w:rsidRDefault="00E251DE">
            <w:pPr>
              <w:spacing w:after="160" w:line="259" w:lineRule="auto"/>
              <w:ind w:left="0" w:right="0" w:firstLine="0"/>
            </w:pPr>
          </w:p>
        </w:tc>
      </w:tr>
      <w:tr w:rsidR="00E251DE" w14:paraId="06A21CD3" w14:textId="77777777">
        <w:trPr>
          <w:trHeight w:val="67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C9BD046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Main Organizer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5091C81A" w14:textId="77777777" w:rsidR="00E251DE" w:rsidRDefault="00000000">
            <w:pPr>
              <w:spacing w:after="24" w:line="259" w:lineRule="auto"/>
              <w:ind w:left="0" w:right="0" w:firstLine="0"/>
              <w:jc w:val="both"/>
            </w:pPr>
            <w:r>
              <w:t xml:space="preserve">: Rotary Club of </w:t>
            </w:r>
            <w:proofErr w:type="spellStart"/>
            <w:r>
              <w:t>Kawasoti</w:t>
            </w:r>
            <w:proofErr w:type="spellEnd"/>
            <w:r>
              <w:t xml:space="preserve"> in Collaboration with </w:t>
            </w:r>
            <w:proofErr w:type="spellStart"/>
            <w:r>
              <w:t>Tilganga</w:t>
            </w:r>
            <w:proofErr w:type="spellEnd"/>
            <w:r>
              <w:t xml:space="preserve"> Institute of   </w:t>
            </w:r>
          </w:p>
          <w:p w14:paraId="03B66089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Ophthalmology (TIO), Kathmandu </w:t>
            </w:r>
          </w:p>
        </w:tc>
      </w:tr>
      <w:tr w:rsidR="00E251DE" w14:paraId="4AD09017" w14:textId="77777777">
        <w:trPr>
          <w:trHeight w:val="3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4386ED9" w14:textId="77777777" w:rsidR="00E251DE" w:rsidRDefault="00000000">
            <w:pPr>
              <w:tabs>
                <w:tab w:val="center" w:pos="1712"/>
              </w:tabs>
              <w:spacing w:after="0" w:line="259" w:lineRule="auto"/>
              <w:ind w:left="0" w:right="0" w:firstLine="0"/>
            </w:pPr>
            <w:r>
              <w:t xml:space="preserve">Local Host </w:t>
            </w:r>
            <w:r>
              <w:tab/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5401240B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:  </w:t>
            </w:r>
          </w:p>
        </w:tc>
      </w:tr>
      <w:tr w:rsidR="00E251DE" w14:paraId="7C39A4A3" w14:textId="77777777">
        <w:trPr>
          <w:trHeight w:val="34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E3490E1" w14:textId="77777777" w:rsidR="00E251DE" w:rsidRDefault="00000000">
            <w:pPr>
              <w:tabs>
                <w:tab w:val="center" w:pos="1712"/>
              </w:tabs>
              <w:spacing w:after="0" w:line="259" w:lineRule="auto"/>
              <w:ind w:left="0" w:right="0" w:firstLine="0"/>
            </w:pPr>
            <w:r>
              <w:t xml:space="preserve">Main Sponsors </w:t>
            </w:r>
            <w:r>
              <w:tab/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01A6EF5E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: </w:t>
            </w:r>
          </w:p>
        </w:tc>
      </w:tr>
      <w:tr w:rsidR="00E251DE" w14:paraId="273DAF03" w14:textId="77777777">
        <w:trPr>
          <w:trHeight w:val="68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A6E09F6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Partners in Action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7A80F469" w14:textId="77777777" w:rsidR="00E251DE" w:rsidRDefault="00000000">
            <w:pPr>
              <w:spacing w:after="24" w:line="259" w:lineRule="auto"/>
              <w:ind w:left="0" w:right="0" w:firstLine="0"/>
            </w:pPr>
            <w:r>
              <w:t xml:space="preserve">:   1. Rotaract Club of </w:t>
            </w:r>
            <w:proofErr w:type="spellStart"/>
            <w:r>
              <w:t>Kawasoti</w:t>
            </w:r>
            <w:proofErr w:type="spellEnd"/>
            <w:r>
              <w:t xml:space="preserve"> </w:t>
            </w:r>
          </w:p>
          <w:p w14:paraId="402D5C60" w14:textId="77777777" w:rsidR="00E251DE" w:rsidRDefault="00000000">
            <w:pPr>
              <w:spacing w:after="0" w:line="259" w:lineRule="auto"/>
              <w:ind w:left="272" w:right="0" w:firstLine="0"/>
            </w:pPr>
            <w:r>
              <w:t xml:space="preserve">2.Rotary Club of </w:t>
            </w:r>
            <w:proofErr w:type="spellStart"/>
            <w:r>
              <w:t>Chitawan</w:t>
            </w:r>
            <w:proofErr w:type="spellEnd"/>
            <w:r>
              <w:t xml:space="preserve"> </w:t>
            </w:r>
          </w:p>
        </w:tc>
      </w:tr>
      <w:tr w:rsidR="00E251DE" w14:paraId="7E0FD034" w14:textId="77777777">
        <w:trPr>
          <w:trHeight w:val="34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46FBB4B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4D70DE5F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    3. Rotary Club of Pokhara Annapurna </w:t>
            </w:r>
          </w:p>
        </w:tc>
      </w:tr>
      <w:tr w:rsidR="00E251DE" w14:paraId="77D21EF5" w14:textId="77777777">
        <w:trPr>
          <w:trHeight w:val="3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FB35819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5E477EA3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    4. Rotary Club of Kathmandu Bagmati </w:t>
            </w:r>
          </w:p>
        </w:tc>
      </w:tr>
      <w:tr w:rsidR="00E251DE" w14:paraId="46462D35" w14:textId="77777777">
        <w:trPr>
          <w:trHeight w:val="3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2FAA4D9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7492FECE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    5. Rotary Club of Patan </w:t>
            </w:r>
          </w:p>
        </w:tc>
      </w:tr>
      <w:tr w:rsidR="00E251DE" w14:paraId="6937EAE5" w14:textId="77777777">
        <w:trPr>
          <w:trHeight w:val="34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D411436" w14:textId="77777777" w:rsidR="00E251DE" w:rsidRDefault="00000000">
            <w:pPr>
              <w:tabs>
                <w:tab w:val="center" w:pos="1712"/>
              </w:tabs>
              <w:spacing w:after="0" w:line="259" w:lineRule="auto"/>
              <w:ind w:left="0" w:right="0" w:firstLine="0"/>
            </w:pPr>
            <w:r>
              <w:t xml:space="preserve">Supported By </w:t>
            </w:r>
            <w:r>
              <w:tab/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14B119D0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:    1. Anvi Memorial Trust </w:t>
            </w:r>
          </w:p>
        </w:tc>
      </w:tr>
      <w:tr w:rsidR="00E251DE" w14:paraId="24CC970F" w14:textId="77777777">
        <w:trPr>
          <w:trHeight w:val="34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13B4516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79D61410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    2. </w:t>
            </w:r>
            <w:proofErr w:type="spellStart"/>
            <w:r>
              <w:t>Madhyabindu</w:t>
            </w:r>
            <w:proofErr w:type="spellEnd"/>
            <w:r>
              <w:t xml:space="preserve"> Multiple Campus </w:t>
            </w:r>
          </w:p>
        </w:tc>
      </w:tr>
      <w:tr w:rsidR="00E251DE" w14:paraId="5E6D3E28" w14:textId="77777777">
        <w:trPr>
          <w:trHeight w:val="29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7CBEDFE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14:paraId="4576176B" w14:textId="77777777" w:rsidR="00E251DE" w:rsidRDefault="00000000">
            <w:pPr>
              <w:spacing w:after="0" w:line="259" w:lineRule="auto"/>
              <w:ind w:left="0" w:right="0" w:firstLine="0"/>
            </w:pPr>
            <w:r>
              <w:t xml:space="preserve">     3. </w:t>
            </w:r>
            <w:proofErr w:type="spellStart"/>
            <w:r>
              <w:t>PABSON</w:t>
            </w:r>
            <w:proofErr w:type="spellEnd"/>
            <w:r>
              <w:t xml:space="preserve"> </w:t>
            </w:r>
            <w:proofErr w:type="spellStart"/>
            <w:r>
              <w:t>Nawalpur</w:t>
            </w:r>
            <w:proofErr w:type="spellEnd"/>
            <w:r>
              <w:t xml:space="preserve"> </w:t>
            </w:r>
          </w:p>
        </w:tc>
      </w:tr>
    </w:tbl>
    <w:p w14:paraId="1FF68004" w14:textId="77777777" w:rsidR="00E251DE" w:rsidRDefault="00000000">
      <w:pPr>
        <w:spacing w:after="39" w:line="259" w:lineRule="auto"/>
        <w:ind w:left="0" w:right="0" w:firstLine="0"/>
      </w:pPr>
      <w:r>
        <w:t xml:space="preserve"> </w:t>
      </w:r>
    </w:p>
    <w:p w14:paraId="4E99DA1E" w14:textId="77777777" w:rsidR="00E251DE" w:rsidRDefault="00000000">
      <w:pPr>
        <w:tabs>
          <w:tab w:val="center" w:pos="3001"/>
        </w:tabs>
        <w:ind w:left="-15" w:right="0" w:firstLine="0"/>
      </w:pPr>
      <w:r>
        <w:t xml:space="preserve">Nos of Screening Camps: </w:t>
      </w:r>
      <w:r>
        <w:tab/>
        <w:t xml:space="preserve">10 </w:t>
      </w:r>
    </w:p>
    <w:p w14:paraId="7F51815E" w14:textId="77777777" w:rsidR="00E251DE" w:rsidRDefault="00000000">
      <w:pPr>
        <w:ind w:left="-5" w:right="6072"/>
      </w:pPr>
      <w:r>
        <w:t xml:space="preserve">Nos of Visitors in Screening </w:t>
      </w:r>
      <w:r>
        <w:tab/>
        <w:t xml:space="preserve">2500+ Nos of New visitors at Camp 1000+ </w:t>
      </w:r>
    </w:p>
    <w:p w14:paraId="74DCF67F" w14:textId="77777777" w:rsidR="00E251DE" w:rsidRDefault="00000000">
      <w:pPr>
        <w:tabs>
          <w:tab w:val="center" w:pos="1712"/>
          <w:tab w:val="center" w:pos="2161"/>
          <w:tab w:val="center" w:pos="3182"/>
        </w:tabs>
        <w:ind w:left="-15" w:right="0" w:firstLine="0"/>
      </w:pPr>
      <w:r>
        <w:t xml:space="preserve">Total Screening </w:t>
      </w:r>
      <w:r>
        <w:tab/>
        <w:t xml:space="preserve"> </w:t>
      </w:r>
      <w:r>
        <w:tab/>
        <w:t xml:space="preserve"> </w:t>
      </w:r>
      <w:r>
        <w:tab/>
        <w:t xml:space="preserve">3500+ </w:t>
      </w:r>
    </w:p>
    <w:p w14:paraId="5BE95002" w14:textId="77777777" w:rsidR="00E251DE" w:rsidRDefault="00000000">
      <w:pPr>
        <w:spacing w:after="39" w:line="259" w:lineRule="auto"/>
        <w:ind w:left="0" w:right="0" w:firstLine="0"/>
      </w:pPr>
      <w:r>
        <w:t xml:space="preserve"> </w:t>
      </w:r>
    </w:p>
    <w:p w14:paraId="20AF4FE5" w14:textId="77777777" w:rsidR="00E251DE" w:rsidRDefault="00000000">
      <w:pPr>
        <w:tabs>
          <w:tab w:val="center" w:pos="2161"/>
          <w:tab w:val="center" w:pos="2881"/>
          <w:tab w:val="center" w:pos="6098"/>
        </w:tabs>
        <w:spacing w:after="39" w:line="259" w:lineRule="auto"/>
        <w:ind w:left="-15" w:right="0" w:firstLine="0"/>
      </w:pPr>
      <w:r>
        <w:t xml:space="preserve">Cataract Finding  </w:t>
      </w:r>
      <w:r>
        <w:tab/>
        <w:t xml:space="preserve"> </w:t>
      </w:r>
      <w:r>
        <w:tab/>
        <w:t xml:space="preserve"> </w:t>
      </w:r>
      <w:r>
        <w:tab/>
        <w:t xml:space="preserve">500+     </w:t>
      </w:r>
      <w:r>
        <w:rPr>
          <w:i/>
          <w:color w:val="EE0000"/>
        </w:rPr>
        <w:t>All cataracts are not eligible for surgery due</w:t>
      </w:r>
      <w:r>
        <w:rPr>
          <w:color w:val="EE0000"/>
        </w:rPr>
        <w:t xml:space="preserve"> </w:t>
      </w:r>
      <w:r>
        <w:t xml:space="preserve"> </w:t>
      </w:r>
    </w:p>
    <w:p w14:paraId="0098BEA4" w14:textId="77777777" w:rsidR="00E251DE" w:rsidRDefault="00000000">
      <w:pPr>
        <w:tabs>
          <w:tab w:val="center" w:pos="3841"/>
          <w:tab w:val="center" w:pos="7012"/>
        </w:tabs>
        <w:spacing w:after="39" w:line="259" w:lineRule="auto"/>
        <w:ind w:left="-15" w:right="0" w:firstLine="0"/>
      </w:pPr>
      <w:r>
        <w:t xml:space="preserve">Eligible Cataract for Surgery </w:t>
      </w:r>
      <w:r>
        <w:tab/>
        <w:t xml:space="preserve">400+ </w:t>
      </w:r>
      <w:r>
        <w:tab/>
      </w:r>
      <w:r>
        <w:rPr>
          <w:i/>
          <w:color w:val="EE0000"/>
        </w:rPr>
        <w:t xml:space="preserve">due to their Health Status (Blood Sugar, Blood Pressure,                 </w:t>
      </w:r>
    </w:p>
    <w:p w14:paraId="7ED640C3" w14:textId="77777777" w:rsidR="00E251DE" w:rsidRDefault="00000000">
      <w:pPr>
        <w:tabs>
          <w:tab w:val="center" w:pos="8643"/>
        </w:tabs>
        <w:spacing w:after="39" w:line="259" w:lineRule="auto"/>
        <w:ind w:left="-15" w:right="0" w:firstLine="0"/>
      </w:pPr>
      <w:r>
        <w:rPr>
          <w:i/>
          <w:color w:val="EE0000"/>
        </w:rPr>
        <w:t xml:space="preserve">                                                                                other blood related causes and infections) </w:t>
      </w:r>
      <w:r>
        <w:rPr>
          <w:i/>
          <w:color w:val="EE0000"/>
        </w:rPr>
        <w:tab/>
        <w:t xml:space="preserve"> </w:t>
      </w:r>
    </w:p>
    <w:p w14:paraId="7C7F78F7" w14:textId="77777777" w:rsidR="00E251DE" w:rsidRDefault="00000000">
      <w:pPr>
        <w:spacing w:after="0" w:line="259" w:lineRule="auto"/>
        <w:ind w:left="0" w:right="0" w:firstLine="0"/>
      </w:pPr>
      <w:r>
        <w:rPr>
          <w:i/>
          <w:color w:val="EE0000"/>
        </w:rPr>
        <w:t xml:space="preserve"> </w:t>
      </w: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1"/>
        <w:gridCol w:w="721"/>
        <w:gridCol w:w="1495"/>
      </w:tblGrid>
      <w:tr w:rsidR="00E251DE" w14:paraId="765E73A4" w14:textId="77777777">
        <w:trPr>
          <w:trHeight w:val="293"/>
        </w:trPr>
        <w:tc>
          <w:tcPr>
            <w:tcW w:w="7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09856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Cost Plan: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4BF0F7C7" w14:textId="77777777" w:rsidR="00E251DE" w:rsidRDefault="00E251DE">
            <w:pPr>
              <w:spacing w:after="160" w:line="259" w:lineRule="auto"/>
              <w:ind w:left="0" w:right="0" w:firstLine="0"/>
            </w:pPr>
          </w:p>
        </w:tc>
      </w:tr>
      <w:tr w:rsidR="00E251DE" w14:paraId="26690100" w14:textId="77777777">
        <w:trPr>
          <w:trHeight w:val="340"/>
        </w:trPr>
        <w:tc>
          <w:tcPr>
            <w:tcW w:w="7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75F6E" w14:textId="77777777" w:rsidR="00E251DE" w:rsidRDefault="00000000">
            <w:pPr>
              <w:tabs>
                <w:tab w:val="center" w:pos="2784"/>
                <w:tab w:val="center" w:pos="4321"/>
                <w:tab w:val="center" w:pos="5042"/>
                <w:tab w:val="center" w:pos="5762"/>
                <w:tab w:val="center" w:pos="7027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Screening Camp Cost: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33500 X 10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0464B464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=3,35,000 </w:t>
            </w:r>
          </w:p>
        </w:tc>
      </w:tr>
      <w:tr w:rsidR="00E251DE" w14:paraId="74223242" w14:textId="77777777">
        <w:trPr>
          <w:trHeight w:val="340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14:paraId="255817F8" w14:textId="77777777" w:rsidR="00E251DE" w:rsidRDefault="00000000">
            <w:pPr>
              <w:tabs>
                <w:tab w:val="center" w:pos="3740"/>
                <w:tab w:val="center" w:pos="6482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Hospitality and Logistic for Surgical Team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9C5D0F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6CAAEBBA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2,08,500 </w:t>
            </w:r>
          </w:p>
        </w:tc>
      </w:tr>
      <w:tr w:rsidR="00E251DE" w14:paraId="1EA5239E" w14:textId="77777777">
        <w:trPr>
          <w:trHeight w:val="340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14:paraId="5EEEF933" w14:textId="77777777" w:rsidR="00E251DE" w:rsidRDefault="00000000">
            <w:pPr>
              <w:tabs>
                <w:tab w:val="center" w:pos="3066"/>
                <w:tab w:val="center" w:pos="5573"/>
                <w:tab w:val="center" w:pos="6482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Cereology Test of 500 cases </w:t>
            </w:r>
            <w:r>
              <w:rPr>
                <w:b/>
              </w:rPr>
              <w:tab/>
              <w:t xml:space="preserve">(750 X500)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DAF0AC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3A4FB37A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3,75,000 </w:t>
            </w:r>
          </w:p>
        </w:tc>
      </w:tr>
      <w:tr w:rsidR="00E251DE" w14:paraId="3FDC2704" w14:textId="77777777">
        <w:trPr>
          <w:trHeight w:val="338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14:paraId="40542523" w14:textId="77777777" w:rsidR="00E251DE" w:rsidRDefault="00000000">
            <w:pPr>
              <w:tabs>
                <w:tab w:val="center" w:pos="3501"/>
                <w:tab w:val="center" w:pos="5762"/>
                <w:tab w:val="center" w:pos="6482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Other Logistics during surgical camp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218727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5C4AE265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2,83,000 </w:t>
            </w:r>
          </w:p>
        </w:tc>
      </w:tr>
      <w:tr w:rsidR="00E251DE" w14:paraId="2402E77B" w14:textId="77777777">
        <w:trPr>
          <w:trHeight w:val="3827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14:paraId="7BD194A0" w14:textId="77777777" w:rsidR="00E251DE" w:rsidRDefault="00000000">
            <w:pPr>
              <w:tabs>
                <w:tab w:val="center" w:pos="2707"/>
                <w:tab w:val="center" w:pos="4321"/>
                <w:tab w:val="center" w:pos="5042"/>
                <w:tab w:val="center" w:pos="5762"/>
                <w:tab w:val="center" w:pos="6482"/>
              </w:tabs>
              <w:spacing w:after="4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shd w:val="clear" w:color="auto" w:fill="FFFF00"/>
              </w:rPr>
              <w:t xml:space="preserve">Total Cost of Project </w:t>
            </w:r>
            <w:r>
              <w:rPr>
                <w:b/>
                <w:shd w:val="clear" w:color="auto" w:fill="FFFF00"/>
              </w:rPr>
              <w:tab/>
              <w:t xml:space="preserve"> </w:t>
            </w:r>
            <w:r>
              <w:rPr>
                <w:b/>
                <w:shd w:val="clear" w:color="auto" w:fill="FFFF00"/>
              </w:rPr>
              <w:tab/>
              <w:t xml:space="preserve"> </w:t>
            </w:r>
            <w:r>
              <w:rPr>
                <w:b/>
                <w:shd w:val="clear" w:color="auto" w:fill="FFFF00"/>
              </w:rPr>
              <w:tab/>
              <w:t xml:space="preserve"> </w:t>
            </w:r>
            <w:r>
              <w:rPr>
                <w:b/>
                <w:shd w:val="clear" w:color="auto" w:fill="FFFF00"/>
              </w:rPr>
              <w:tab/>
              <w:t xml:space="preserve"> </w:t>
            </w:r>
          </w:p>
          <w:p w14:paraId="323FA59A" w14:textId="77777777" w:rsidR="00E251DE" w:rsidRDefault="00000000">
            <w:pPr>
              <w:spacing w:after="23" w:line="259" w:lineRule="auto"/>
              <w:ind w:left="1712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4EC0D8F0" w14:textId="77777777" w:rsidR="00E251DE" w:rsidRDefault="00000000">
            <w:pPr>
              <w:spacing w:after="264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14:paraId="574F60C7" w14:textId="77777777" w:rsidR="00E251DE" w:rsidRDefault="00000000">
            <w:pPr>
              <w:spacing w:after="110" w:line="259" w:lineRule="auto"/>
              <w:ind w:left="3857" w:right="0" w:firstLine="0"/>
            </w:pPr>
            <w:r>
              <w:rPr>
                <w:b/>
                <w:sz w:val="32"/>
                <w:u w:val="single" w:color="000000"/>
              </w:rPr>
              <w:t>Details of Costing:</w:t>
            </w:r>
            <w:r>
              <w:rPr>
                <w:b/>
                <w:sz w:val="32"/>
              </w:rPr>
              <w:t xml:space="preserve"> </w:t>
            </w:r>
          </w:p>
          <w:p w14:paraId="1B409A39" w14:textId="77777777" w:rsidR="00E251DE" w:rsidRDefault="00000000">
            <w:pPr>
              <w:spacing w:after="39" w:line="259" w:lineRule="auto"/>
              <w:ind w:left="0" w:right="0" w:firstLine="0"/>
            </w:pPr>
            <w:r>
              <w:rPr>
                <w:b/>
              </w:rPr>
              <w:t xml:space="preserve">1.Screening Camp Cost: </w:t>
            </w:r>
          </w:p>
          <w:p w14:paraId="18692DB6" w14:textId="77777777" w:rsidR="00E251DE" w:rsidRDefault="00000000">
            <w:pPr>
              <w:tabs>
                <w:tab w:val="center" w:pos="2886"/>
                <w:tab w:val="center" w:pos="4321"/>
                <w:tab w:val="center" w:pos="5042"/>
                <w:tab w:val="center" w:pos="6088"/>
              </w:tabs>
              <w:spacing w:after="24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Promotion and publicity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5,000 </w:t>
            </w:r>
          </w:p>
          <w:p w14:paraId="160B7104" w14:textId="77777777" w:rsidR="00E251DE" w:rsidRDefault="00000000">
            <w:pPr>
              <w:spacing w:after="12" w:line="279" w:lineRule="auto"/>
              <w:ind w:left="0" w:right="0" w:firstLine="0"/>
              <w:jc w:val="both"/>
            </w:pPr>
            <w:r>
              <w:t xml:space="preserve"> Optometric 1      2,500  Assistant 1      1,000 </w:t>
            </w:r>
          </w:p>
          <w:p w14:paraId="4FFB6E62" w14:textId="77777777" w:rsidR="00E251DE" w:rsidRDefault="00000000">
            <w:pPr>
              <w:tabs>
                <w:tab w:val="center" w:pos="3137"/>
                <w:tab w:val="center" w:pos="5042"/>
                <w:tab w:val="center" w:pos="6095"/>
              </w:tabs>
              <w:spacing w:after="39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Medicine for 250 Visitors (LS) </w:t>
            </w:r>
            <w:r>
              <w:tab/>
              <w:t xml:space="preserve"> </w:t>
            </w:r>
            <w:r>
              <w:tab/>
              <w:t xml:space="preserve">15,000 </w:t>
            </w:r>
          </w:p>
          <w:p w14:paraId="7BC68DD3" w14:textId="77777777" w:rsidR="00E251DE" w:rsidRDefault="00000000">
            <w:pPr>
              <w:tabs>
                <w:tab w:val="center" w:pos="2064"/>
                <w:tab w:val="center" w:pos="2881"/>
                <w:tab w:val="center" w:pos="3601"/>
                <w:tab w:val="center" w:pos="4321"/>
                <w:tab w:val="center" w:pos="5042"/>
                <w:tab w:val="center" w:pos="6088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Vehicle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5,000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3BCAE5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hd w:val="clear" w:color="auto" w:fill="FFFF00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0FE374C2" w14:textId="77777777" w:rsidR="00E251DE" w:rsidRDefault="00000000">
            <w:pPr>
              <w:tabs>
                <w:tab w:val="center" w:pos="1440"/>
              </w:tabs>
              <w:spacing w:after="0" w:line="259" w:lineRule="auto"/>
              <w:ind w:left="0" w:right="0" w:firstLine="0"/>
            </w:pPr>
            <w:r>
              <w:rPr>
                <w:b/>
                <w:shd w:val="clear" w:color="auto" w:fill="FFFF00"/>
              </w:rPr>
              <w:t>12,01,500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E251DE" w14:paraId="284816AD" w14:textId="77777777">
        <w:trPr>
          <w:trHeight w:val="292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14:paraId="1E772B95" w14:textId="77777777" w:rsidR="00E251DE" w:rsidRDefault="00000000">
            <w:pPr>
              <w:tabs>
                <w:tab w:val="center" w:pos="2852"/>
                <w:tab w:val="center" w:pos="4321"/>
                <w:tab w:val="center" w:pos="5042"/>
                <w:tab w:val="center" w:pos="6088"/>
              </w:tabs>
              <w:spacing w:after="0" w:line="259" w:lineRule="auto"/>
              <w:ind w:left="0" w:right="0" w:firstLine="0"/>
            </w:pPr>
            <w:r>
              <w:lastRenderedPageBreak/>
              <w:t xml:space="preserve"> </w:t>
            </w:r>
            <w:r>
              <w:tab/>
              <w:t xml:space="preserve">Lunch, Snacks &amp; Others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5,000  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FBB0F" w14:textId="77777777" w:rsidR="00E251D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33,500  </w:t>
            </w:r>
          </w:p>
        </w:tc>
      </w:tr>
    </w:tbl>
    <w:p w14:paraId="709AB7B9" w14:textId="77777777" w:rsidR="00E251DE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A871BFB" w14:textId="77777777" w:rsidR="00E251DE" w:rsidRDefault="00000000">
      <w:pPr>
        <w:spacing w:after="24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C495C0E" w14:textId="77777777" w:rsidR="00E251DE" w:rsidRDefault="00000000">
      <w:pPr>
        <w:spacing w:after="24" w:line="259" w:lineRule="auto"/>
        <w:ind w:left="0" w:right="0" w:firstLine="0"/>
      </w:pPr>
      <w:r>
        <w:rPr>
          <w:b/>
        </w:rPr>
        <w:t xml:space="preserve"> </w:t>
      </w:r>
    </w:p>
    <w:p w14:paraId="155D3FE8" w14:textId="77777777" w:rsidR="00E251DE" w:rsidRDefault="00000000">
      <w:pPr>
        <w:spacing w:after="24" w:line="259" w:lineRule="auto"/>
        <w:ind w:left="0" w:right="0" w:firstLine="0"/>
      </w:pPr>
      <w:r>
        <w:rPr>
          <w:b/>
        </w:rPr>
        <w:t xml:space="preserve"> </w:t>
      </w:r>
    </w:p>
    <w:p w14:paraId="35697150" w14:textId="77777777" w:rsidR="00E251DE" w:rsidRDefault="00000000">
      <w:pPr>
        <w:spacing w:after="20" w:line="259" w:lineRule="auto"/>
        <w:ind w:left="0" w:right="0" w:firstLine="0"/>
      </w:pPr>
      <w:r>
        <w:rPr>
          <w:b/>
        </w:rPr>
        <w:t xml:space="preserve"> </w:t>
      </w:r>
    </w:p>
    <w:p w14:paraId="292CCF39" w14:textId="77777777" w:rsidR="00E251DE" w:rsidRDefault="00000000">
      <w:pPr>
        <w:spacing w:after="39" w:line="259" w:lineRule="auto"/>
        <w:ind w:left="0" w:right="0" w:firstLine="0"/>
      </w:pPr>
      <w:r>
        <w:rPr>
          <w:b/>
        </w:rPr>
        <w:t xml:space="preserve"> </w:t>
      </w:r>
    </w:p>
    <w:p w14:paraId="37168A49" w14:textId="77777777" w:rsidR="00E251DE" w:rsidRDefault="00000000">
      <w:pPr>
        <w:tabs>
          <w:tab w:val="center" w:pos="5042"/>
          <w:tab w:val="center" w:pos="5762"/>
          <w:tab w:val="center" w:pos="6482"/>
          <w:tab w:val="center" w:pos="7627"/>
        </w:tabs>
        <w:spacing w:after="37" w:line="259" w:lineRule="auto"/>
        <w:ind w:left="-15" w:right="0" w:firstLine="0"/>
      </w:pPr>
      <w:r>
        <w:rPr>
          <w:b/>
        </w:rPr>
        <w:t xml:space="preserve">2. Hospitality and Logistic for Surgical Team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2,08,500 </w:t>
      </w:r>
    </w:p>
    <w:p w14:paraId="76C3DE6B" w14:textId="77777777" w:rsidR="00E251DE" w:rsidRDefault="00000000">
      <w:pPr>
        <w:tabs>
          <w:tab w:val="center" w:pos="3282"/>
          <w:tab w:val="center" w:pos="5762"/>
          <w:tab w:val="center" w:pos="6773"/>
        </w:tabs>
        <w:ind w:left="-15" w:right="0" w:firstLine="0"/>
      </w:pPr>
      <w:r>
        <w:t xml:space="preserve"> </w:t>
      </w:r>
      <w:r>
        <w:tab/>
        <w:t xml:space="preserve">Nos of member in Surgical Team  </w:t>
      </w:r>
      <w:r>
        <w:tab/>
        <w:t xml:space="preserve"> </w:t>
      </w:r>
      <w:r>
        <w:tab/>
        <w:t xml:space="preserve">+/- 15   </w:t>
      </w:r>
    </w:p>
    <w:p w14:paraId="5338AF26" w14:textId="77777777" w:rsidR="00E251DE" w:rsidRDefault="00000000">
      <w:pPr>
        <w:tabs>
          <w:tab w:val="center" w:pos="2581"/>
          <w:tab w:val="center" w:pos="4321"/>
          <w:tab w:val="center" w:pos="5736"/>
        </w:tabs>
        <w:ind w:left="-15" w:right="0" w:firstLine="0"/>
      </w:pPr>
      <w:r>
        <w:t xml:space="preserve"> </w:t>
      </w:r>
      <w:r>
        <w:tab/>
        <w:t xml:space="preserve">Stay  cost (4 Days)  </w:t>
      </w:r>
      <w:r>
        <w:tab/>
        <w:t xml:space="preserve"> </w:t>
      </w:r>
      <w:r>
        <w:tab/>
        <w:t xml:space="preserve">          1,14,000  </w:t>
      </w:r>
    </w:p>
    <w:p w14:paraId="40A41D72" w14:textId="77777777" w:rsidR="00E251DE" w:rsidRDefault="00000000">
      <w:pPr>
        <w:ind w:left="-5" w:right="2851"/>
      </w:pPr>
      <w:r>
        <w:t xml:space="preserve"> </w:t>
      </w:r>
      <w:r>
        <w:tab/>
        <w:t xml:space="preserve">Break Fast (4 Days)   (15 X4 X300)  </w:t>
      </w:r>
      <w:r>
        <w:tab/>
        <w:t xml:space="preserve">18,000  </w:t>
      </w:r>
      <w:r>
        <w:tab/>
        <w:t xml:space="preserve">Snacks       (4 Days)   (15 X4 X150)  </w:t>
      </w:r>
      <w:r>
        <w:tab/>
        <w:t xml:space="preserve">  9,000 </w:t>
      </w:r>
    </w:p>
    <w:p w14:paraId="730A73AE" w14:textId="77777777" w:rsidR="00E251DE" w:rsidRDefault="00000000">
      <w:pPr>
        <w:tabs>
          <w:tab w:val="center" w:pos="3333"/>
          <w:tab w:val="center" w:pos="6095"/>
        </w:tabs>
        <w:ind w:left="-15" w:right="0" w:firstLine="0"/>
      </w:pPr>
      <w:r>
        <w:t xml:space="preserve"> </w:t>
      </w:r>
      <w:r>
        <w:tab/>
        <w:t xml:space="preserve">Lunch         (5 Days)   (15 X5 X500)  </w:t>
      </w:r>
      <w:r>
        <w:tab/>
        <w:t xml:space="preserve">37,500 </w:t>
      </w:r>
    </w:p>
    <w:p w14:paraId="7304CF2C" w14:textId="77777777" w:rsidR="00E251DE" w:rsidRDefault="00000000">
      <w:pPr>
        <w:tabs>
          <w:tab w:val="center" w:pos="4090"/>
        </w:tabs>
        <w:ind w:left="-15" w:right="0" w:firstLine="0"/>
      </w:pPr>
      <w:r>
        <w:t xml:space="preserve"> </w:t>
      </w:r>
      <w:r>
        <w:tab/>
        <w:t xml:space="preserve">Dinner       (4 Days)    (15 X4 X500)               30,000 </w:t>
      </w:r>
    </w:p>
    <w:p w14:paraId="1A8CB9A8" w14:textId="77777777" w:rsidR="00E251DE" w:rsidRDefault="00000000">
      <w:pPr>
        <w:tabs>
          <w:tab w:val="center" w:pos="3526"/>
          <w:tab w:val="center" w:pos="6094"/>
        </w:tabs>
        <w:ind w:left="-15" w:right="0" w:firstLine="0"/>
      </w:pPr>
      <w:r>
        <w:t xml:space="preserve">Room </w:t>
      </w:r>
      <w:r>
        <w:tab/>
        <w:t xml:space="preserve">Surgeon 3  (Single Room)    3X3500X4 </w:t>
      </w:r>
      <w:r>
        <w:tab/>
        <w:t xml:space="preserve">42,000 </w:t>
      </w:r>
    </w:p>
    <w:p w14:paraId="23BB2073" w14:textId="77777777" w:rsidR="00E251DE" w:rsidRDefault="00000000">
      <w:pPr>
        <w:tabs>
          <w:tab w:val="center" w:pos="3548"/>
          <w:tab w:val="center" w:pos="6094"/>
        </w:tabs>
        <w:ind w:left="-15" w:right="0" w:firstLine="0"/>
      </w:pPr>
      <w:r>
        <w:t xml:space="preserve"> </w:t>
      </w:r>
      <w:r>
        <w:tab/>
        <w:t xml:space="preserve">Others   12 (Double Room)  6X3000X4 </w:t>
      </w:r>
      <w:r>
        <w:tab/>
        <w:t xml:space="preserve">72,000  </w:t>
      </w:r>
    </w:p>
    <w:p w14:paraId="5CD89B04" w14:textId="77777777" w:rsidR="00E251DE" w:rsidRDefault="00000000">
      <w:pPr>
        <w:spacing w:after="39" w:line="259" w:lineRule="auto"/>
        <w:ind w:left="0" w:right="0" w:firstLine="0"/>
      </w:pPr>
      <w:r>
        <w:t xml:space="preserve"> </w:t>
      </w:r>
    </w:p>
    <w:p w14:paraId="7CBFCDFA" w14:textId="77777777" w:rsidR="00E251DE" w:rsidRDefault="00000000">
      <w:pPr>
        <w:tabs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627"/>
        </w:tabs>
        <w:spacing w:after="37" w:line="259" w:lineRule="auto"/>
        <w:ind w:left="-15" w:right="0" w:firstLine="0"/>
      </w:pPr>
      <w:r>
        <w:rPr>
          <w:b/>
        </w:rPr>
        <w:t xml:space="preserve">4. Other Logistics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2,83,000 </w:t>
      </w:r>
    </w:p>
    <w:p w14:paraId="654DF4BE" w14:textId="77777777" w:rsidR="00E251DE" w:rsidRDefault="00000000">
      <w:pPr>
        <w:tabs>
          <w:tab w:val="center" w:pos="3051"/>
          <w:tab w:val="center" w:pos="5762"/>
          <w:tab w:val="center" w:pos="6815"/>
          <w:tab w:val="center" w:pos="7923"/>
        </w:tabs>
        <w:ind w:left="-15" w:right="0" w:firstLine="0"/>
      </w:pPr>
      <w:r>
        <w:t xml:space="preserve"> </w:t>
      </w:r>
      <w:r>
        <w:tab/>
        <w:t>Food for Volunteers(Lunch/Snacks)</w:t>
      </w:r>
      <w:r>
        <w:rPr>
          <w:b/>
        </w:rPr>
        <w:t xml:space="preserve">  25000 X3 </w:t>
      </w:r>
      <w:r>
        <w:rPr>
          <w:b/>
        </w:rPr>
        <w:tab/>
        <w:t xml:space="preserve"> </w:t>
      </w:r>
      <w:r>
        <w:rPr>
          <w:b/>
        </w:rPr>
        <w:tab/>
      </w:r>
      <w:r>
        <w:t>75,000</w:t>
      </w: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7AB2FFDA" w14:textId="77777777" w:rsidR="00E251DE" w:rsidRDefault="00000000">
      <w:pPr>
        <w:ind w:left="-5" w:right="2166"/>
      </w:pPr>
      <w:r>
        <w:rPr>
          <w:b/>
        </w:rPr>
        <w:t xml:space="preserve"> </w:t>
      </w:r>
      <w:r>
        <w:rPr>
          <w:b/>
        </w:rPr>
        <w:tab/>
      </w:r>
      <w:r>
        <w:t xml:space="preserve">Vehicle &amp; Conveyances for Volunteers (3 days) </w:t>
      </w:r>
      <w:r>
        <w:tab/>
        <w:t xml:space="preserve"> </w:t>
      </w:r>
      <w:r>
        <w:tab/>
        <w:t xml:space="preserve">18,000  </w:t>
      </w:r>
      <w:r>
        <w:tab/>
        <w:t xml:space="preserve">Opening &amp; Closing Ceremony Cost (LS) </w:t>
      </w:r>
      <w:r>
        <w:tab/>
        <w:t xml:space="preserve"> </w:t>
      </w:r>
      <w:r>
        <w:tab/>
        <w:t xml:space="preserve"> </w:t>
      </w:r>
      <w:r>
        <w:tab/>
        <w:t xml:space="preserve">30,000 </w:t>
      </w:r>
    </w:p>
    <w:p w14:paraId="400E3E70" w14:textId="77777777" w:rsidR="00E251DE" w:rsidRDefault="00000000">
      <w:pPr>
        <w:tabs>
          <w:tab w:val="center" w:pos="3415"/>
          <w:tab w:val="center" w:pos="6815"/>
        </w:tabs>
        <w:ind w:left="-15" w:right="0" w:firstLine="0"/>
      </w:pPr>
      <w:r>
        <w:t xml:space="preserve"> </w:t>
      </w:r>
      <w:r>
        <w:tab/>
        <w:t xml:space="preserve">Bus (Patients Pickup/ Drop Off from Screening Venue) </w:t>
      </w:r>
      <w:r>
        <w:tab/>
        <w:t xml:space="preserve">75,000 </w:t>
      </w:r>
    </w:p>
    <w:p w14:paraId="7D7E2C6B" w14:textId="77777777" w:rsidR="00E251DE" w:rsidRDefault="00000000">
      <w:pPr>
        <w:ind w:left="-5" w:right="2166"/>
      </w:pPr>
      <w:r>
        <w:t xml:space="preserve"> Food/ Tea/Snacks for patients     60,000  Media &amp; Promotion Cost     25,000 </w:t>
      </w:r>
    </w:p>
    <w:p w14:paraId="6C7B0DFD" w14:textId="77777777" w:rsidR="00E251DE" w:rsidRDefault="00000000">
      <w:pPr>
        <w:spacing w:after="24" w:line="259" w:lineRule="auto"/>
        <w:ind w:left="0" w:right="0" w:firstLine="0"/>
      </w:pPr>
      <w:r>
        <w:t xml:space="preserve"> </w:t>
      </w:r>
    </w:p>
    <w:p w14:paraId="47D48C56" w14:textId="77777777" w:rsidR="00E251DE" w:rsidRDefault="00000000">
      <w:pPr>
        <w:spacing w:after="24" w:line="259" w:lineRule="auto"/>
        <w:ind w:left="0" w:right="0" w:firstLine="0"/>
      </w:pPr>
      <w:r>
        <w:t xml:space="preserve"> </w:t>
      </w:r>
    </w:p>
    <w:p w14:paraId="40188899" w14:textId="77777777" w:rsidR="00E251DE" w:rsidRDefault="00000000">
      <w:pPr>
        <w:spacing w:after="24" w:line="259" w:lineRule="auto"/>
        <w:ind w:left="0" w:right="0" w:firstLine="0"/>
      </w:pPr>
      <w:r>
        <w:t xml:space="preserve"> </w:t>
      </w:r>
    </w:p>
    <w:p w14:paraId="083D28C2" w14:textId="77777777" w:rsidR="00E251DE" w:rsidRDefault="00000000">
      <w:pPr>
        <w:ind w:left="797" w:right="0" w:hanging="812"/>
      </w:pPr>
      <w:r>
        <w:t xml:space="preserve">Note:  All surgical cost including clinic Setup, surgical medicine, Surgeon and post op medicine including travel cost of surgical team is born by </w:t>
      </w:r>
      <w:proofErr w:type="spellStart"/>
      <w:r>
        <w:t>Tilganga</w:t>
      </w:r>
      <w:proofErr w:type="spellEnd"/>
      <w:r>
        <w:t xml:space="preserve"> Institute Ophthalmology. So this is not included in budgetary system. </w:t>
      </w:r>
    </w:p>
    <w:p w14:paraId="2D513F6B" w14:textId="77777777" w:rsidR="00E251DE" w:rsidRDefault="00000000">
      <w:pPr>
        <w:spacing w:after="39" w:line="259" w:lineRule="auto"/>
        <w:ind w:left="0" w:right="0" w:firstLine="0"/>
      </w:pPr>
      <w:r>
        <w:t xml:space="preserve"> </w:t>
      </w:r>
    </w:p>
    <w:p w14:paraId="20FAB467" w14:textId="77777777" w:rsidR="00E251DE" w:rsidRDefault="00000000">
      <w:pPr>
        <w:ind w:left="797" w:right="0" w:hanging="812"/>
      </w:pPr>
      <w:r>
        <w:t xml:space="preserve"> </w:t>
      </w:r>
      <w:r>
        <w:tab/>
        <w:t xml:space="preserve">We do cereology test for all cataract identified people before starting the surgery process.  After the test few are rejected for surgery. We do check Blood Sugar, Blood Pressure, HIV, </w:t>
      </w:r>
      <w:proofErr w:type="spellStart"/>
      <w:r>
        <w:t>HbsAG</w:t>
      </w:r>
      <w:proofErr w:type="spellEnd"/>
      <w:r>
        <w:t xml:space="preserve"> &amp; HCV for every cataract identified people.  </w:t>
      </w:r>
    </w:p>
    <w:p w14:paraId="4CE7A6AA" w14:textId="77777777" w:rsidR="00E251DE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E251DE">
      <w:pgSz w:w="11908" w:h="16836"/>
      <w:pgMar w:top="768" w:right="835" w:bottom="964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DE"/>
    <w:rsid w:val="0092028F"/>
    <w:rsid w:val="00E251DE"/>
    <w:rsid w:val="00E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9C20"/>
  <w15:docId w15:val="{EC16EB82-66BB-4BCB-96FB-315472F8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en-GB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9" w:lineRule="auto"/>
      <w:ind w:left="2638" w:right="211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 Pokharel</dc:creator>
  <cp:keywords/>
  <cp:lastModifiedBy>Cosmic</cp:lastModifiedBy>
  <cp:revision>2</cp:revision>
  <dcterms:created xsi:type="dcterms:W3CDTF">2026-01-01T09:06:00Z</dcterms:created>
  <dcterms:modified xsi:type="dcterms:W3CDTF">2026-01-01T09:06:00Z</dcterms:modified>
</cp:coreProperties>
</file>